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C14F8" w14:textId="77777777" w:rsidR="00FA2213" w:rsidRPr="004418BE" w:rsidRDefault="00FA2213" w:rsidP="00FA2213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S3 Table </w:t>
      </w:r>
    </w:p>
    <w:p w14:paraId="374D2EE8" w14:textId="77777777" w:rsidR="00FA2213" w:rsidRPr="004418BE" w:rsidRDefault="00FA2213" w:rsidP="00FA2213">
      <w:pPr>
        <w:rPr>
          <w:rFonts w:ascii="Garamond" w:hAnsi="Garamond"/>
          <w:i/>
          <w:szCs w:val="22"/>
        </w:rPr>
      </w:pPr>
      <w:r w:rsidRPr="004418BE">
        <w:rPr>
          <w:rFonts w:ascii="Garamond" w:hAnsi="Garamond"/>
          <w:i/>
          <w:szCs w:val="22"/>
        </w:rPr>
        <w:t>Correlations of Five Factor Narcissism Inventory facets, total score, and grandiose/vulnerable narcissism scales with the Moral Grand</w:t>
      </w:r>
      <w:r>
        <w:rPr>
          <w:rFonts w:ascii="Garamond" w:hAnsi="Garamond"/>
          <w:i/>
          <w:szCs w:val="22"/>
        </w:rPr>
        <w:t>s</w:t>
      </w:r>
      <w:r w:rsidRPr="004418BE">
        <w:rPr>
          <w:rFonts w:ascii="Garamond" w:hAnsi="Garamond"/>
          <w:i/>
          <w:szCs w:val="22"/>
        </w:rPr>
        <w:t>tanding Scale</w:t>
      </w:r>
    </w:p>
    <w:tbl>
      <w:tblPr>
        <w:tblW w:w="14088" w:type="dxa"/>
        <w:tblLook w:val="04A0" w:firstRow="1" w:lastRow="0" w:firstColumn="1" w:lastColumn="0" w:noHBand="0" w:noVBand="1"/>
      </w:tblPr>
      <w:tblGrid>
        <w:gridCol w:w="2469"/>
        <w:gridCol w:w="1063"/>
        <w:gridCol w:w="1328"/>
        <w:gridCol w:w="990"/>
        <w:gridCol w:w="1260"/>
        <w:gridCol w:w="990"/>
        <w:gridCol w:w="1260"/>
        <w:gridCol w:w="1080"/>
        <w:gridCol w:w="1216"/>
        <w:gridCol w:w="1216"/>
        <w:gridCol w:w="1216"/>
      </w:tblGrid>
      <w:tr w:rsidR="00FA2213" w:rsidRPr="009D4AF4" w14:paraId="16664684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58B1" w14:textId="77777777" w:rsidR="00FA2213" w:rsidRPr="009D4AF4" w:rsidRDefault="00FA2213" w:rsidP="000A2C86">
            <w:pPr>
              <w:rPr>
                <w:rFonts w:ascii="Garamond" w:eastAsia="Times New Roman" w:hAnsi="Garamond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530B" w14:textId="77777777" w:rsidR="00FA2213" w:rsidRPr="005A44B9" w:rsidRDefault="00FA2213" w:rsidP="000A2C86">
            <w:pPr>
              <w:spacing w:line="276" w:lineRule="auto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5A44B9">
              <w:rPr>
                <w:rFonts w:ascii="Garamond" w:hAnsi="Garamond" w:cs="Calibri"/>
                <w:sz w:val="22"/>
                <w:szCs w:val="22"/>
              </w:rPr>
              <w:t>Study 1</w:t>
            </w:r>
          </w:p>
          <w:p w14:paraId="7B4EB78A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5A44B9">
              <w:rPr>
                <w:rFonts w:ascii="Garamond" w:hAnsi="Garamond" w:cs="Calibri"/>
                <w:sz w:val="22"/>
                <w:szCs w:val="22"/>
              </w:rPr>
              <w:t>(</w:t>
            </w:r>
            <w:r w:rsidRPr="005A44B9">
              <w:rPr>
                <w:rFonts w:ascii="Garamond" w:hAnsi="Garamond" w:cs="Calibri"/>
                <w:i/>
                <w:sz w:val="22"/>
                <w:szCs w:val="22"/>
              </w:rPr>
              <w:t>N</w:t>
            </w:r>
            <w:r w:rsidRPr="005A44B9">
              <w:rPr>
                <w:rFonts w:ascii="Garamond" w:hAnsi="Garamond" w:cs="Calibri"/>
                <w:sz w:val="22"/>
                <w:szCs w:val="22"/>
              </w:rPr>
              <w:t>=361)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3494" w14:textId="77777777" w:rsidR="00FA2213" w:rsidRPr="005A44B9" w:rsidRDefault="00FA2213" w:rsidP="000A2C86">
            <w:pPr>
              <w:spacing w:line="276" w:lineRule="auto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5A44B9">
              <w:rPr>
                <w:rFonts w:ascii="Garamond" w:hAnsi="Garamond" w:cs="Calibri"/>
                <w:sz w:val="22"/>
                <w:szCs w:val="22"/>
              </w:rPr>
              <w:t>Study 2</w:t>
            </w:r>
          </w:p>
          <w:p w14:paraId="6EC1C696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5A44B9">
              <w:rPr>
                <w:rFonts w:ascii="Garamond" w:hAnsi="Garamond" w:cs="Calibri"/>
                <w:sz w:val="22"/>
                <w:szCs w:val="22"/>
              </w:rPr>
              <w:t>(</w:t>
            </w:r>
            <w:r w:rsidRPr="005A44B9">
              <w:rPr>
                <w:rFonts w:ascii="Garamond" w:hAnsi="Garamond" w:cs="Calibri"/>
                <w:i/>
                <w:sz w:val="22"/>
                <w:szCs w:val="22"/>
              </w:rPr>
              <w:t>N</w:t>
            </w:r>
            <w:r w:rsidRPr="005A44B9">
              <w:rPr>
                <w:rFonts w:ascii="Garamond" w:hAnsi="Garamond" w:cs="Calibri"/>
                <w:sz w:val="22"/>
                <w:szCs w:val="22"/>
              </w:rPr>
              <w:t>=356)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6ADF" w14:textId="77777777" w:rsidR="00FA2213" w:rsidRPr="005A44B9" w:rsidRDefault="00FA2213" w:rsidP="000A2C86">
            <w:pPr>
              <w:spacing w:line="276" w:lineRule="auto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5A44B9">
              <w:rPr>
                <w:rFonts w:ascii="Garamond" w:hAnsi="Garamond" w:cs="Calibri"/>
                <w:sz w:val="22"/>
                <w:szCs w:val="22"/>
              </w:rPr>
              <w:t>Study 3</w:t>
            </w:r>
          </w:p>
          <w:p w14:paraId="7ACCA29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5A44B9">
              <w:rPr>
                <w:rFonts w:ascii="Garamond" w:hAnsi="Garamond" w:cs="Calibri"/>
                <w:sz w:val="22"/>
                <w:szCs w:val="22"/>
              </w:rPr>
              <w:t>(</w:t>
            </w:r>
            <w:r w:rsidRPr="005A44B9">
              <w:rPr>
                <w:rFonts w:ascii="Garamond" w:hAnsi="Garamond" w:cs="Calibri"/>
                <w:i/>
                <w:sz w:val="22"/>
                <w:szCs w:val="22"/>
              </w:rPr>
              <w:t>N</w:t>
            </w:r>
            <w:r w:rsidRPr="005A44B9">
              <w:rPr>
                <w:rFonts w:ascii="Garamond" w:hAnsi="Garamond" w:cs="Calibri"/>
                <w:sz w:val="22"/>
                <w:szCs w:val="22"/>
              </w:rPr>
              <w:t>=1,063)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2977" w14:textId="77777777" w:rsidR="00FA2213" w:rsidRDefault="00FA2213" w:rsidP="000A2C86">
            <w:pPr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Times New Roman"/>
                <w:sz w:val="22"/>
                <w:szCs w:val="22"/>
              </w:rPr>
              <w:t>Study 5</w:t>
            </w:r>
          </w:p>
          <w:p w14:paraId="10F16D1C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sz w:val="22"/>
                <w:szCs w:val="22"/>
              </w:rPr>
              <w:t>(</w:t>
            </w:r>
            <w:r>
              <w:rPr>
                <w:rFonts w:ascii="Garamond" w:eastAsia="Times New Roman" w:hAnsi="Garamond" w:cs="Times New Roman"/>
                <w:i/>
                <w:sz w:val="22"/>
                <w:szCs w:val="22"/>
              </w:rPr>
              <w:t>N</w:t>
            </w:r>
            <w:r>
              <w:rPr>
                <w:rFonts w:ascii="Garamond" w:eastAsia="Times New Roman" w:hAnsi="Garamond" w:cs="Times New Roman"/>
                <w:sz w:val="22"/>
                <w:szCs w:val="22"/>
              </w:rPr>
              <w:t xml:space="preserve"> = 499)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38B77" w14:textId="77777777" w:rsidR="00FA2213" w:rsidRDefault="00FA2213" w:rsidP="000A2C86">
            <w:pPr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sz w:val="22"/>
                <w:szCs w:val="22"/>
              </w:rPr>
              <w:t>Study 6</w:t>
            </w:r>
          </w:p>
          <w:p w14:paraId="523A01DC" w14:textId="77777777" w:rsidR="00FA2213" w:rsidRPr="004418BE" w:rsidRDefault="00FA2213" w:rsidP="000A2C86">
            <w:pPr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sz w:val="22"/>
                <w:szCs w:val="22"/>
              </w:rPr>
              <w:t>(N = 2,519)</w:t>
            </w:r>
          </w:p>
        </w:tc>
      </w:tr>
      <w:tr w:rsidR="00FA2213" w:rsidRPr="004418BE" w14:paraId="4E3651C7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F78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5A52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Prestige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CDD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Dominance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609C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Prestige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20A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Dominance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9AA9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Prestige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FFC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Dominance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C8C9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Prestige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B34B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Dominance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409C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Prestige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806B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Dominance</w:t>
            </w:r>
          </w:p>
        </w:tc>
      </w:tr>
      <w:tr w:rsidR="00FA2213" w:rsidRPr="004418BE" w14:paraId="3E0A9D84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1B15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Entitlement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BBA9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23BA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.564**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6E89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610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.544**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FD0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.170**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A09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.579**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4B3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.279**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998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.654**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B8EA4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.146**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E9F1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.612**</w:t>
            </w:r>
          </w:p>
        </w:tc>
      </w:tr>
      <w:tr w:rsidR="00FA2213" w:rsidRPr="004418BE" w14:paraId="0A46C01F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9810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Acclaim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Seeking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5FBF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.118*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1C99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-.274**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D6F4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.228**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F90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-.177**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3A3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.305**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4FA8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.202**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CDA6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.241**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4F8A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.149**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5318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.357**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CA8F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.169**</w:t>
            </w:r>
          </w:p>
        </w:tc>
      </w:tr>
      <w:tr w:rsidR="00FA2213" w:rsidRPr="004418BE" w14:paraId="1F03E1F3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1584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Arrogance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41E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03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B8F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.426**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E69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.126*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5F3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.497**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4AE0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.182**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25F4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.554**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CC6B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.287**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095B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.699**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58B6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.179**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2A43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.599**</w:t>
            </w:r>
          </w:p>
        </w:tc>
      </w:tr>
      <w:tr w:rsidR="00FA2213" w:rsidRPr="004418BE" w14:paraId="208222EB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F1D4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Authoritativeness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47F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.138**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31E2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8790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.289**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7EB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08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5546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.251**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136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.104**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405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.267**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29D8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.253**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B192F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.350**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2187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.169**</w:t>
            </w:r>
          </w:p>
        </w:tc>
      </w:tr>
      <w:tr w:rsidR="00FA2213" w:rsidRPr="004418BE" w14:paraId="3A907E36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4AFE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Distrust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BFE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BB4A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.131*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CC7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CF1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.133*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7C3A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9E1A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.143**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2DE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C478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.194**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B095B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2D920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.241**</w:t>
            </w:r>
          </w:p>
        </w:tc>
      </w:tr>
      <w:tr w:rsidR="00FA2213" w:rsidRPr="004418BE" w14:paraId="6136AE27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B26F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Exhibitionism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3DD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.163**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4211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01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3B4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.231**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CA7F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.160**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359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.351**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B85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.240**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132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.400**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B88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.396**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3DCF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.305**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4D69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.231**</w:t>
            </w:r>
          </w:p>
        </w:tc>
      </w:tr>
      <w:tr w:rsidR="00FA2213" w:rsidRPr="004418BE" w14:paraId="44204DA2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F56C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Exploitativeness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EF40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045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3ADF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.508**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67EF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1D62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.470**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FF1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.090**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AC16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.566**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BCC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.226**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0B91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.678**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0A69F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.098**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4FFA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.637**</w:t>
            </w:r>
          </w:p>
        </w:tc>
      </w:tr>
      <w:tr w:rsidR="00FA2213" w:rsidRPr="004418BE" w14:paraId="32FFF2C3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20E3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Grandiose Fantasies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608F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1B5A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.143**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178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.270**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42A0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.216**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D0E2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.259**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695C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.441**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C09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.210**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5134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.464**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D0FA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.214**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D883A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.343**</w:t>
            </w:r>
          </w:p>
        </w:tc>
      </w:tr>
      <w:tr w:rsidR="00FA2213" w:rsidRPr="004418BE" w14:paraId="228D7C12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FD95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Indifference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EF5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5E2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08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DD6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11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B32F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CCF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.097**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171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.108**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B4C1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.098*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436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.157**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89B6B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.059**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F2439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.160**</w:t>
            </w:r>
          </w:p>
        </w:tc>
      </w:tr>
      <w:tr w:rsidR="00FA2213" w:rsidRPr="004418BE" w14:paraId="115B54C1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7E74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Lack of Empathy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FFA8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085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AFD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.441**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9756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A738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.419**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D540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E42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.393**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4EDC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2B9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.529**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4CEEB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-.034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2D468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.532**</w:t>
            </w:r>
          </w:p>
        </w:tc>
      </w:tr>
      <w:tr w:rsidR="00FA2213" w:rsidRPr="004418BE" w14:paraId="50717EF0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21B6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Manipulativeness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4CC2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04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A23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.360**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F05B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.171**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7FA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.294**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9356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.122**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45A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.360**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D15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.246**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B188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.444**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8729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.202**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0EFEF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.395**</w:t>
            </w:r>
          </w:p>
        </w:tc>
      </w:tr>
      <w:tr w:rsidR="00FA2213" w:rsidRPr="004418BE" w14:paraId="794A680E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923C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Need for Admiration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C17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D35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.110*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99C2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94C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3079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6E0C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.204**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7EE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.104*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34C4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.372**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11CAB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5A151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.285**</w:t>
            </w:r>
          </w:p>
        </w:tc>
      </w:tr>
      <w:tr w:rsidR="00FA2213" w:rsidRPr="004418BE" w14:paraId="1954F000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D3CD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Reactive Anger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3CE8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06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7D8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.325**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779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A3A4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.235**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7E81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.129**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EFFB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.347**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62A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.219**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4F4F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.544**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C2F9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.159**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B706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.433**</w:t>
            </w:r>
          </w:p>
        </w:tc>
      </w:tr>
      <w:tr w:rsidR="00FA2213" w:rsidRPr="004418BE" w14:paraId="1537DB45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E0C7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Shame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15A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032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5599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B5C2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05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B1E2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05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2636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A9E1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.067*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E26C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.102*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203A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.172**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F267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.128**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465F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.178**</w:t>
            </w:r>
          </w:p>
        </w:tc>
      </w:tr>
      <w:tr w:rsidR="00FA2213" w:rsidRPr="004418BE" w14:paraId="459B30F5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9E31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Thrill Seeking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732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.116*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5F3B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.327**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3FE4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BF3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.285**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22A2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.196**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542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.411**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2C7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.275**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F30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.580**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BE0D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.162**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D4489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.443**</w:t>
            </w:r>
          </w:p>
        </w:tc>
      </w:tr>
      <w:tr w:rsidR="00FA2213" w:rsidRPr="004418BE" w14:paraId="4F48CDA2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0423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FFNI TOTAL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AA7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.118*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E1CF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.439**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887B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.227**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BF10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.453**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7D5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.253**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32B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.569**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8F72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.323**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DBE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.674**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85446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.269**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6063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.602**</w:t>
            </w:r>
          </w:p>
        </w:tc>
      </w:tr>
      <w:tr w:rsidR="00FA2213" w:rsidRPr="004418BE" w14:paraId="416529CD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AA7A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Grandiose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 Narcissism Composite Score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D000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.128*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8D5B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.418**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B18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.267**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51BA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.447**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2EC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.289**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4D5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.564**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8E11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.326**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1A5D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.635**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E22C1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.280**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7E5BC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.581**</w:t>
            </w:r>
          </w:p>
        </w:tc>
      </w:tr>
      <w:tr w:rsidR="00FA2213" w:rsidRPr="004418BE" w14:paraId="75395C26" w14:textId="77777777" w:rsidTr="000A2C86">
        <w:trPr>
          <w:trHeight w:val="32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7968" w14:textId="77777777" w:rsidR="00FA2213" w:rsidRPr="009D4AF4" w:rsidRDefault="00FA2213" w:rsidP="000A2C86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Vulnerable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 Narcissism Composite Score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861E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DFA0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.184**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D5D7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-</w:t>
            </w: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7558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.136*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7B7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4418BE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</w:t>
            </w: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B363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.250**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90D0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.143**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7015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D4AF4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.433**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77420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.118**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EC6B1" w14:textId="77777777" w:rsidR="00FA2213" w:rsidRPr="009D4AF4" w:rsidRDefault="00FA2213" w:rsidP="000A2C86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A619C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.385**</w:t>
            </w:r>
          </w:p>
        </w:tc>
      </w:tr>
    </w:tbl>
    <w:p w14:paraId="34911491" w14:textId="77777777" w:rsidR="00FA2213" w:rsidRDefault="00FA2213" w:rsidP="00FA2213">
      <w:pPr>
        <w:rPr>
          <w:rFonts w:ascii="Garamond" w:eastAsia="Times New Roman" w:hAnsi="Garamond" w:cs="Calibri"/>
          <w:color w:val="000000"/>
          <w:sz w:val="22"/>
          <w:szCs w:val="22"/>
        </w:rPr>
      </w:pPr>
      <w:r w:rsidRPr="009D4AF4">
        <w:rPr>
          <w:rFonts w:ascii="Garamond" w:eastAsia="Times New Roman" w:hAnsi="Garamond" w:cs="Calibri"/>
          <w:color w:val="000000"/>
          <w:sz w:val="22"/>
          <w:szCs w:val="22"/>
        </w:rPr>
        <w:t xml:space="preserve">** Correlation is significant at the </w:t>
      </w:r>
      <w:r w:rsidRPr="004418BE">
        <w:rPr>
          <w:rFonts w:ascii="Garamond" w:eastAsia="Times New Roman" w:hAnsi="Garamond" w:cs="Calibri"/>
          <w:color w:val="000000"/>
          <w:sz w:val="22"/>
          <w:szCs w:val="22"/>
        </w:rPr>
        <w:t>.</w:t>
      </w:r>
      <w:r w:rsidRPr="009D4AF4">
        <w:rPr>
          <w:rFonts w:ascii="Garamond" w:eastAsia="Times New Roman" w:hAnsi="Garamond" w:cs="Calibri"/>
          <w:color w:val="000000"/>
          <w:sz w:val="22"/>
          <w:szCs w:val="22"/>
        </w:rPr>
        <w:t xml:space="preserve">01 level (2-tailed).   </w:t>
      </w:r>
    </w:p>
    <w:p w14:paraId="3CCED4C5" w14:textId="77777777" w:rsidR="00FA2213" w:rsidRPr="006103C7" w:rsidRDefault="00FA2213" w:rsidP="00FA2213">
      <w:pPr>
        <w:rPr>
          <w:rFonts w:ascii="Garamond" w:hAnsi="Garamond"/>
        </w:rPr>
      </w:pPr>
      <w:r w:rsidRPr="009D4AF4">
        <w:rPr>
          <w:rFonts w:ascii="Garamond" w:eastAsia="Times New Roman" w:hAnsi="Garamond" w:cs="Calibri"/>
          <w:color w:val="000000"/>
          <w:sz w:val="22"/>
          <w:szCs w:val="22"/>
        </w:rPr>
        <w:t xml:space="preserve">* Correlation is significant at the </w:t>
      </w:r>
      <w:r w:rsidRPr="004418BE">
        <w:rPr>
          <w:rFonts w:ascii="Garamond" w:eastAsia="Times New Roman" w:hAnsi="Garamond" w:cs="Calibri"/>
          <w:color w:val="000000"/>
          <w:sz w:val="22"/>
          <w:szCs w:val="22"/>
        </w:rPr>
        <w:t>.</w:t>
      </w:r>
      <w:r w:rsidRPr="009D4AF4">
        <w:rPr>
          <w:rFonts w:ascii="Garamond" w:eastAsia="Times New Roman" w:hAnsi="Garamond" w:cs="Calibri"/>
          <w:color w:val="000000"/>
          <w:sz w:val="22"/>
          <w:szCs w:val="22"/>
        </w:rPr>
        <w:t>05 level (2-tailed).</w:t>
      </w:r>
    </w:p>
    <w:p w14:paraId="72206590" w14:textId="77777777" w:rsidR="00FB7D23" w:rsidRPr="00FA2213" w:rsidRDefault="00FA2213" w:rsidP="00FA2213">
      <w:bookmarkStart w:id="0" w:name="_GoBack"/>
      <w:bookmarkEnd w:id="0"/>
    </w:p>
    <w:sectPr w:rsidR="00FB7D23" w:rsidRPr="00FA2213" w:rsidSect="008244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13"/>
    <w:rsid w:val="0019335C"/>
    <w:rsid w:val="001A472D"/>
    <w:rsid w:val="00364B71"/>
    <w:rsid w:val="003A3275"/>
    <w:rsid w:val="003E69DD"/>
    <w:rsid w:val="00707DE8"/>
    <w:rsid w:val="00720DC7"/>
    <w:rsid w:val="00776C44"/>
    <w:rsid w:val="00790C3C"/>
    <w:rsid w:val="00792D33"/>
    <w:rsid w:val="007A202C"/>
    <w:rsid w:val="00991565"/>
    <w:rsid w:val="00A32863"/>
    <w:rsid w:val="00B059E2"/>
    <w:rsid w:val="00B2318D"/>
    <w:rsid w:val="00B62230"/>
    <w:rsid w:val="00B749D6"/>
    <w:rsid w:val="00B821B2"/>
    <w:rsid w:val="00C559C8"/>
    <w:rsid w:val="00E8441A"/>
    <w:rsid w:val="00EF3342"/>
    <w:rsid w:val="00FA2213"/>
    <w:rsid w:val="00F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B6549"/>
  <w15:chartTrackingRefBased/>
  <w15:docId w15:val="{857FBCB3-E341-C44B-83CC-B4B7CC09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1753</Characters>
  <Application>Microsoft Office Word</Application>
  <DocSecurity>0</DocSecurity>
  <Lines>28</Lines>
  <Paragraphs>7</Paragraphs>
  <ScaleCrop>false</ScaleCrop>
  <Company>Bowling Green State University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B. Grubbs</dc:creator>
  <cp:keywords/>
  <dc:description/>
  <cp:lastModifiedBy>Joshua B. Grubbs</cp:lastModifiedBy>
  <cp:revision>1</cp:revision>
  <dcterms:created xsi:type="dcterms:W3CDTF">2019-10-07T13:34:00Z</dcterms:created>
  <dcterms:modified xsi:type="dcterms:W3CDTF">2019-10-07T13:35:00Z</dcterms:modified>
</cp:coreProperties>
</file>